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0B24B" w14:textId="2A8B5B84" w:rsidR="004C48E3" w:rsidRPr="00AA1670" w:rsidRDefault="004C48E3" w:rsidP="004C48E3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6"/>
          <w:szCs w:val="26"/>
        </w:rPr>
      </w:pPr>
      <w:r w:rsidRPr="00AA1670">
        <w:rPr>
          <w:b/>
          <w:sz w:val="26"/>
          <w:szCs w:val="26"/>
        </w:rPr>
        <w:t>DICHIARAZIONE A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>I FINI DELLA FRUIZIONE DELL</w:t>
      </w:r>
      <w:r>
        <w:rPr>
          <w:rStyle w:val="Carpredefinitoparagrafo1"/>
          <w:rFonts w:eastAsiaTheme="majorEastAsia"/>
          <w:b/>
          <w:bCs/>
          <w:sz w:val="26"/>
          <w:szCs w:val="26"/>
        </w:rPr>
        <w:t>A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DEROG</w:t>
      </w:r>
      <w:r>
        <w:rPr>
          <w:rStyle w:val="Carpredefinitoparagrafo1"/>
          <w:rFonts w:eastAsiaTheme="majorEastAsia"/>
          <w:b/>
          <w:bCs/>
          <w:sz w:val="26"/>
          <w:szCs w:val="26"/>
        </w:rPr>
        <w:t>A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DI CUI A</w:t>
      </w:r>
      <w:r>
        <w:rPr>
          <w:rStyle w:val="Carpredefinitoparagrafo1"/>
          <w:rFonts w:eastAsiaTheme="majorEastAsia"/>
          <w:b/>
          <w:bCs/>
          <w:sz w:val="26"/>
          <w:szCs w:val="26"/>
        </w:rPr>
        <w:t>L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L’ART. 1, COMMA </w:t>
      </w:r>
      <w:r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>, DELL’INTESA 27 GIUGNO 2024</w:t>
      </w:r>
    </w:p>
    <w:p w14:paraId="56C4AF67" w14:textId="77777777" w:rsidR="004C48E3" w:rsidRDefault="004C48E3" w:rsidP="004C48E3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6"/>
          <w:szCs w:val="26"/>
        </w:rPr>
      </w:pP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2024/25</w:t>
      </w:r>
    </w:p>
    <w:p w14:paraId="789CDA6C" w14:textId="77777777" w:rsidR="004C48E3" w:rsidRDefault="004C48E3" w:rsidP="004C48E3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6"/>
          <w:szCs w:val="26"/>
        </w:rPr>
      </w:pPr>
    </w:p>
    <w:p w14:paraId="6C2D4113" w14:textId="48A118CD" w:rsidR="004C48E3" w:rsidRPr="00AA1670" w:rsidRDefault="004C48E3" w:rsidP="004C48E3">
      <w:pPr>
        <w:pStyle w:val="Normale1"/>
        <w:ind w:right="567"/>
        <w:jc w:val="center"/>
        <w:rPr>
          <w:b/>
          <w:bCs/>
          <w:sz w:val="26"/>
          <w:szCs w:val="26"/>
        </w:rPr>
      </w:pPr>
      <w:r>
        <w:rPr>
          <w:rStyle w:val="Carpredefinitoparagrafo1"/>
          <w:rFonts w:eastAsiaTheme="majorEastAsia"/>
          <w:b/>
          <w:bCs/>
          <w:sz w:val="26"/>
          <w:szCs w:val="26"/>
        </w:rPr>
        <w:t>SOPRANNUMERARI</w:t>
      </w:r>
    </w:p>
    <w:p w14:paraId="2DA03B56" w14:textId="77777777" w:rsidR="003E0DC7" w:rsidRPr="003E0DC7" w:rsidRDefault="003E0DC7" w:rsidP="00F06205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09A6B1E1" w14:textId="77777777" w:rsidR="003E0DC7" w:rsidRDefault="003E0DC7" w:rsidP="00F06205">
      <w:pPr>
        <w:spacing w:line="312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Il/La sottoscritto/a     _______________________________________________________________</w:t>
      </w:r>
    </w:p>
    <w:p w14:paraId="5B02BD3C" w14:textId="1131B822" w:rsidR="003E0DC7" w:rsidRDefault="003E0DC7" w:rsidP="00F06205">
      <w:pPr>
        <w:spacing w:line="312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nato/a  _____________________________________________ Prov.______________________</w:t>
      </w:r>
    </w:p>
    <w:p w14:paraId="70F67362" w14:textId="3B719AD6" w:rsidR="003E0DC7" w:rsidRDefault="003E0DC7" w:rsidP="00F06205">
      <w:pPr>
        <w:spacing w:line="312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      ________________________</w:t>
      </w:r>
    </w:p>
    <w:p w14:paraId="7D43208E" w14:textId="77777777" w:rsidR="003E0DC7" w:rsidRPr="003E0DC7" w:rsidRDefault="003E0DC7" w:rsidP="00F0620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6237D" w14:textId="18140B0B" w:rsidR="004C48E3" w:rsidRPr="003E0DC7" w:rsidRDefault="004C48E3" w:rsidP="00F0620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C7">
        <w:rPr>
          <w:rFonts w:ascii="Times New Roman" w:hAnsi="Times New Roman" w:cs="Times New Roman"/>
          <w:sz w:val="24"/>
          <w:szCs w:val="24"/>
        </w:rPr>
        <w:t>docente assunto</w:t>
      </w:r>
      <w:r w:rsidR="003E0DC7">
        <w:rPr>
          <w:rFonts w:ascii="Times New Roman" w:hAnsi="Times New Roman" w:cs="Times New Roman"/>
          <w:sz w:val="24"/>
          <w:szCs w:val="24"/>
        </w:rPr>
        <w:t>/a</w:t>
      </w:r>
      <w:r w:rsidRPr="003E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DC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E0DC7">
        <w:rPr>
          <w:rFonts w:ascii="Times New Roman" w:hAnsi="Times New Roman" w:cs="Times New Roman"/>
          <w:sz w:val="24"/>
          <w:szCs w:val="24"/>
        </w:rPr>
        <w:t xml:space="preserve"> tempo determinato</w:t>
      </w:r>
      <w:r w:rsidR="00376B3D" w:rsidRPr="003E0DC7">
        <w:rPr>
          <w:rFonts w:ascii="Times New Roman" w:hAnsi="Times New Roman" w:cs="Times New Roman"/>
          <w:sz w:val="24"/>
          <w:szCs w:val="24"/>
        </w:rPr>
        <w:t xml:space="preserve"> a.s.2023/24</w:t>
      </w:r>
      <w:r w:rsidRPr="003E0DC7">
        <w:rPr>
          <w:rFonts w:ascii="Times New Roman" w:hAnsi="Times New Roman" w:cs="Times New Roman"/>
          <w:sz w:val="24"/>
          <w:szCs w:val="24"/>
        </w:rPr>
        <w:t xml:space="preserve"> e confermato in ruolo da procedura straordinaria art.5 commi 5 e 6 del DL 44/23</w:t>
      </w:r>
    </w:p>
    <w:p w14:paraId="33D309C7" w14:textId="77777777" w:rsidR="003E0DC7" w:rsidRDefault="003E0DC7" w:rsidP="00F06205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76CA83" w14:textId="63C14D55" w:rsidR="004C48E3" w:rsidRPr="003E0DC7" w:rsidRDefault="004C48E3" w:rsidP="00F0620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C7">
        <w:rPr>
          <w:rFonts w:ascii="Times New Roman" w:hAnsi="Times New Roman" w:cs="Times New Roman"/>
          <w:i/>
          <w:sz w:val="24"/>
          <w:szCs w:val="24"/>
        </w:rPr>
        <w:t>(tipo di posto/classe di concorso)___________________________________________________</w:t>
      </w:r>
    </w:p>
    <w:p w14:paraId="1587C531" w14:textId="77777777" w:rsidR="004C48E3" w:rsidRPr="003E0DC7" w:rsidRDefault="004C48E3" w:rsidP="00F0620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4B5C1" w14:textId="7547330D" w:rsidR="004C48E3" w:rsidRDefault="002716A5" w:rsidP="00F06205">
      <w:pPr>
        <w:pStyle w:val="Paragrafoelenco"/>
        <w:numPr>
          <w:ilvl w:val="0"/>
          <w:numId w:val="1"/>
        </w:numPr>
        <w:spacing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titolare </w:t>
      </w:r>
      <w:proofErr w:type="spellStart"/>
      <w:r w:rsidR="003E0DC7" w:rsidRPr="003E0DC7">
        <w:rPr>
          <w:rFonts w:ascii="Times New Roman" w:hAnsi="Times New Roman"/>
          <w:sz w:val="24"/>
          <w:szCs w:val="24"/>
        </w:rPr>
        <w:t>nell'a.s.</w:t>
      </w:r>
      <w:proofErr w:type="spellEnd"/>
      <w:r w:rsidR="003E0DC7" w:rsidRPr="003E0DC7">
        <w:rPr>
          <w:rFonts w:ascii="Times New Roman" w:hAnsi="Times New Roman"/>
          <w:sz w:val="24"/>
          <w:szCs w:val="24"/>
        </w:rPr>
        <w:t xml:space="preserve"> 2024/2025 </w:t>
      </w:r>
      <w:r>
        <w:rPr>
          <w:rFonts w:ascii="Times New Roman" w:hAnsi="Times New Roman"/>
          <w:sz w:val="24"/>
          <w:szCs w:val="24"/>
        </w:rPr>
        <w:t>presso l’</w:t>
      </w:r>
      <w:r w:rsidR="004C48E3" w:rsidRPr="003E0DC7">
        <w:rPr>
          <w:rFonts w:ascii="Times New Roman" w:hAnsi="Times New Roman"/>
          <w:sz w:val="24"/>
          <w:szCs w:val="24"/>
        </w:rPr>
        <w:t>istituzione scolastica ____________________</w:t>
      </w:r>
      <w:r w:rsidR="003E0DC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</w:t>
      </w:r>
    </w:p>
    <w:p w14:paraId="3054AB51" w14:textId="1C90967E" w:rsidR="003E0DC7" w:rsidRPr="003E0DC7" w:rsidRDefault="003E0DC7" w:rsidP="00F06205">
      <w:pPr>
        <w:pStyle w:val="Paragrafoelenco"/>
        <w:spacing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2FD8FF0C" w14:textId="015C4F83" w:rsidR="004C48E3" w:rsidRPr="003E0DC7" w:rsidRDefault="004C48E3" w:rsidP="004C48E3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2BD3E7C" w14:textId="77777777" w:rsidR="004C48E3" w:rsidRPr="003E0DC7" w:rsidRDefault="004C48E3" w:rsidP="004C48E3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E0DC7">
        <w:rPr>
          <w:rFonts w:ascii="Times New Roman" w:hAnsi="Times New Roman" w:cs="Times New Roman"/>
          <w:b/>
          <w:sz w:val="24"/>
          <w:szCs w:val="24"/>
          <w:lang w:eastAsia="ar-SA"/>
        </w:rPr>
        <w:t>DICHIARA</w:t>
      </w:r>
    </w:p>
    <w:p w14:paraId="2112EDB2" w14:textId="77777777" w:rsidR="004C48E3" w:rsidRPr="003E0DC7" w:rsidRDefault="004C48E3" w:rsidP="004C48E3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E35868D" w14:textId="7E768272" w:rsidR="004C48E3" w:rsidRPr="003E0DC7" w:rsidRDefault="004C48E3" w:rsidP="004C48E3">
      <w:pPr>
        <w:jc w:val="both"/>
        <w:rPr>
          <w:rFonts w:ascii="Times New Roman" w:hAnsi="Times New Roman" w:cs="Times New Roman"/>
          <w:sz w:val="24"/>
          <w:szCs w:val="24"/>
        </w:rPr>
      </w:pPr>
      <w:r w:rsidRPr="003E0DC7">
        <w:rPr>
          <w:rFonts w:ascii="Times New Roman" w:hAnsi="Times New Roman" w:cs="Times New Roman"/>
          <w:sz w:val="24"/>
          <w:szCs w:val="24"/>
        </w:rPr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</w:t>
      </w:r>
    </w:p>
    <w:p w14:paraId="33898E52" w14:textId="77777777" w:rsidR="004C48E3" w:rsidRPr="003E0DC7" w:rsidRDefault="004C48E3" w:rsidP="003E0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BA14D" w14:textId="140B320F" w:rsidR="003E0DC7" w:rsidRPr="003E0DC7" w:rsidRDefault="003E0DC7" w:rsidP="003E0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48E3" w:rsidRPr="003E0DC7">
        <w:rPr>
          <w:rFonts w:ascii="Times New Roman" w:hAnsi="Times New Roman" w:cs="Times New Roman"/>
          <w:sz w:val="24"/>
          <w:szCs w:val="24"/>
        </w:rPr>
        <w:t xml:space="preserve"> di essere stat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="004C48E3" w:rsidRPr="003E0DC7">
        <w:rPr>
          <w:rFonts w:ascii="Times New Roman" w:hAnsi="Times New Roman" w:cs="Times New Roman"/>
          <w:sz w:val="24"/>
          <w:szCs w:val="24"/>
        </w:rPr>
        <w:t>trasferit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="002716A5">
        <w:rPr>
          <w:rFonts w:ascii="Times New Roman" w:hAnsi="Times New Roman" w:cs="Times New Roman"/>
          <w:sz w:val="24"/>
          <w:szCs w:val="24"/>
        </w:rPr>
        <w:t>come soprannumerario</w:t>
      </w:r>
      <w:r w:rsidR="004C48E3" w:rsidRPr="003E0DC7">
        <w:rPr>
          <w:rFonts w:ascii="Times New Roman" w:hAnsi="Times New Roman" w:cs="Times New Roman"/>
          <w:sz w:val="24"/>
          <w:szCs w:val="24"/>
        </w:rPr>
        <w:t xml:space="preserve"> dalla </w:t>
      </w:r>
      <w:r>
        <w:rPr>
          <w:rFonts w:ascii="Times New Roman" w:hAnsi="Times New Roman" w:cs="Times New Roman"/>
          <w:sz w:val="24"/>
          <w:szCs w:val="24"/>
        </w:rPr>
        <w:t>istituzione scolastica ___________</w:t>
      </w:r>
    </w:p>
    <w:p w14:paraId="01398FD2" w14:textId="19C7A41C" w:rsidR="002716A5" w:rsidRDefault="003E0DC7" w:rsidP="003E0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047780">
        <w:rPr>
          <w:rFonts w:ascii="Times New Roman" w:hAnsi="Times New Roman" w:cs="Times New Roman"/>
          <w:sz w:val="24"/>
          <w:szCs w:val="24"/>
        </w:rPr>
        <w:t>_______ di__________________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0DC7">
        <w:rPr>
          <w:rFonts w:ascii="Times New Roman" w:hAnsi="Times New Roman" w:cs="Times New Roman"/>
          <w:sz w:val="24"/>
          <w:szCs w:val="24"/>
        </w:rPr>
        <w:t xml:space="preserve"> </w:t>
      </w:r>
      <w:r w:rsidR="002716A5">
        <w:rPr>
          <w:rFonts w:ascii="Times New Roman" w:hAnsi="Times New Roman" w:cs="Times New Roman"/>
          <w:sz w:val="24"/>
          <w:szCs w:val="24"/>
        </w:rPr>
        <w:t xml:space="preserve">alla istituzione scolastica ____________________________di </w:t>
      </w:r>
      <w:r w:rsidR="002716A5" w:rsidRPr="003E0DC7">
        <w:rPr>
          <w:rFonts w:ascii="Times New Roman" w:hAnsi="Times New Roman" w:cs="Times New Roman"/>
          <w:sz w:val="24"/>
          <w:szCs w:val="24"/>
        </w:rPr>
        <w:t>________</w:t>
      </w:r>
      <w:r w:rsidR="002716A5">
        <w:rPr>
          <w:rFonts w:ascii="Times New Roman" w:hAnsi="Times New Roman" w:cs="Times New Roman"/>
          <w:sz w:val="24"/>
          <w:szCs w:val="24"/>
        </w:rPr>
        <w:t>_____________________</w:t>
      </w:r>
      <w:r w:rsidR="002716A5" w:rsidRPr="003E0DC7">
        <w:rPr>
          <w:rFonts w:ascii="Times New Roman" w:hAnsi="Times New Roman" w:cs="Times New Roman"/>
          <w:sz w:val="24"/>
          <w:szCs w:val="24"/>
        </w:rPr>
        <w:t xml:space="preserve"> con decorrenza dall’anno scolastico ________ / ________</w:t>
      </w:r>
      <w:r w:rsidR="002716A5">
        <w:rPr>
          <w:rFonts w:ascii="Times New Roman" w:hAnsi="Times New Roman" w:cs="Times New Roman"/>
          <w:sz w:val="24"/>
          <w:szCs w:val="24"/>
        </w:rPr>
        <w:t xml:space="preserve"> </w:t>
      </w:r>
      <w:r w:rsidR="00F06205">
        <w:rPr>
          <w:rFonts w:ascii="Times New Roman" w:hAnsi="Times New Roman" w:cs="Times New Roman"/>
          <w:sz w:val="24"/>
          <w:szCs w:val="24"/>
        </w:rPr>
        <w:t>a seguito di</w:t>
      </w:r>
      <w:r w:rsidR="002716A5">
        <w:rPr>
          <w:rFonts w:ascii="Times New Roman" w:hAnsi="Times New Roman" w:cs="Times New Roman"/>
          <w:sz w:val="24"/>
          <w:szCs w:val="24"/>
        </w:rPr>
        <w:t xml:space="preserve"> contrazione del posto sul quale esercita</w:t>
      </w:r>
      <w:r w:rsidR="00F06205">
        <w:rPr>
          <w:rFonts w:ascii="Times New Roman" w:hAnsi="Times New Roman" w:cs="Times New Roman"/>
          <w:sz w:val="24"/>
          <w:szCs w:val="24"/>
        </w:rPr>
        <w:t>va</w:t>
      </w:r>
      <w:r w:rsidR="002716A5">
        <w:rPr>
          <w:rFonts w:ascii="Times New Roman" w:hAnsi="Times New Roman" w:cs="Times New Roman"/>
          <w:sz w:val="24"/>
          <w:szCs w:val="24"/>
        </w:rPr>
        <w:t xml:space="preserve"> il diritto </w:t>
      </w:r>
      <w:r w:rsidR="00F06205">
        <w:rPr>
          <w:rFonts w:ascii="Times New Roman" w:hAnsi="Times New Roman" w:cs="Times New Roman"/>
          <w:sz w:val="24"/>
          <w:szCs w:val="24"/>
        </w:rPr>
        <w:t>per la</w:t>
      </w:r>
      <w:r w:rsidR="002716A5">
        <w:rPr>
          <w:rFonts w:ascii="Times New Roman" w:hAnsi="Times New Roman" w:cs="Times New Roman"/>
          <w:sz w:val="24"/>
          <w:szCs w:val="24"/>
        </w:rPr>
        <w:t xml:space="preserve"> conferma in ruolo </w:t>
      </w:r>
      <w:r w:rsidR="002716A5" w:rsidRPr="00F06205">
        <w:rPr>
          <w:rFonts w:ascii="Times New Roman" w:hAnsi="Times New Roman" w:cs="Times New Roman"/>
          <w:b/>
          <w:bCs/>
          <w:sz w:val="24"/>
          <w:szCs w:val="24"/>
        </w:rPr>
        <w:t>(1).</w:t>
      </w:r>
    </w:p>
    <w:p w14:paraId="187F14B7" w14:textId="731F96AB" w:rsidR="002716A5" w:rsidRDefault="002716A5" w:rsidP="003E0D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CB323" w14:textId="77777777" w:rsidR="00F06205" w:rsidRDefault="00F06205" w:rsidP="00F06205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Data ………………………………….</w:t>
      </w:r>
    </w:p>
    <w:p w14:paraId="4770FE23" w14:textId="77777777" w:rsidR="00F06205" w:rsidRPr="00FE5123" w:rsidRDefault="00F06205" w:rsidP="00F06205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54D255F0" w14:textId="77777777" w:rsidR="00F06205" w:rsidRDefault="00F06205" w:rsidP="00F06205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2437AE22" w14:textId="77777777" w:rsidR="00F06205" w:rsidRDefault="00F06205" w:rsidP="00F06205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…………………………………………..</w:t>
      </w:r>
    </w:p>
    <w:p w14:paraId="3AB44182" w14:textId="27B14643" w:rsidR="00F06205" w:rsidRPr="00FE5123" w:rsidRDefault="00F06205" w:rsidP="00F06205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                                                                                                                 </w:t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Firma</w:t>
      </w:r>
    </w:p>
    <w:p w14:paraId="50B76724" w14:textId="77777777" w:rsidR="00F06205" w:rsidRDefault="00F06205" w:rsidP="003E0D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52EED" w14:textId="17264D43" w:rsidR="004C48E3" w:rsidRPr="003E0DC7" w:rsidRDefault="004C48E3" w:rsidP="003E0D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ADF19" w14:textId="77777777" w:rsidR="00F06205" w:rsidRPr="00F06205" w:rsidRDefault="00F06205" w:rsidP="00F062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6205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Intesa 27 giugno 2024 – Art.1 comma 4</w:t>
      </w:r>
    </w:p>
    <w:p w14:paraId="3D5EF3F2" w14:textId="77777777" w:rsidR="00F06205" w:rsidRPr="00F06205" w:rsidRDefault="00F06205" w:rsidP="00F06205">
      <w:pPr>
        <w:pStyle w:val="Paragrafoelenco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6D62E9D" w14:textId="40C6F03F" w:rsidR="004C48E3" w:rsidRPr="00F06205" w:rsidRDefault="00F06205" w:rsidP="00F0620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6205">
        <w:rPr>
          <w:rFonts w:ascii="Times New Roman" w:hAnsi="Times New Roman" w:cs="Times New Roman"/>
          <w:i/>
          <w:iCs/>
          <w:sz w:val="24"/>
          <w:szCs w:val="24"/>
        </w:rPr>
        <w:t xml:space="preserve">I docenti assunti a tempo determinato </w:t>
      </w:r>
      <w:proofErr w:type="spellStart"/>
      <w:r w:rsidRPr="00F06205">
        <w:rPr>
          <w:rFonts w:ascii="Times New Roman" w:hAnsi="Times New Roman" w:cs="Times New Roman"/>
          <w:i/>
          <w:iCs/>
          <w:sz w:val="24"/>
          <w:szCs w:val="24"/>
        </w:rPr>
        <w:t>nell’a.s.</w:t>
      </w:r>
      <w:proofErr w:type="spellEnd"/>
      <w:r w:rsidRPr="00F06205">
        <w:rPr>
          <w:rFonts w:ascii="Times New Roman" w:hAnsi="Times New Roman" w:cs="Times New Roman"/>
          <w:i/>
          <w:iCs/>
          <w:sz w:val="24"/>
          <w:szCs w:val="24"/>
        </w:rPr>
        <w:t xml:space="preserve"> 2023/24 ai sensi dell’art. 5, commi 5 e 6, del decreto</w:t>
      </w:r>
      <w:r w:rsidR="001A38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6205">
        <w:rPr>
          <w:rFonts w:ascii="Times New Roman" w:hAnsi="Times New Roman" w:cs="Times New Roman"/>
          <w:i/>
          <w:iCs/>
          <w:sz w:val="24"/>
          <w:szCs w:val="24"/>
        </w:rPr>
        <w:t xml:space="preserve">legge 23 aprile 2023, n. 44, convertito con modificazioni dalla legge 21 giugno 2023, n. 74, possono presentare domanda di assegnazione provvisoria e utilizzazione per </w:t>
      </w:r>
      <w:proofErr w:type="spellStart"/>
      <w:r w:rsidRPr="00F06205">
        <w:rPr>
          <w:rFonts w:ascii="Times New Roman" w:hAnsi="Times New Roman" w:cs="Times New Roman"/>
          <w:i/>
          <w:iCs/>
          <w:sz w:val="24"/>
          <w:szCs w:val="24"/>
        </w:rPr>
        <w:t>l’a.s.</w:t>
      </w:r>
      <w:proofErr w:type="spellEnd"/>
      <w:r w:rsidRPr="00F06205">
        <w:rPr>
          <w:rFonts w:ascii="Times New Roman" w:hAnsi="Times New Roman" w:cs="Times New Roman"/>
          <w:i/>
          <w:iCs/>
          <w:sz w:val="24"/>
          <w:szCs w:val="24"/>
        </w:rPr>
        <w:t xml:space="preserve"> 2024/25 nell'ambito della provincia di appartenenza e in provincia diversa da quella di appartenenza </w:t>
      </w:r>
      <w:r w:rsidRPr="00F0620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qualora rientrino nelle categorie previste dal successivo comma 5, a condizione che abbiano superato il periodo di formazione e prova. L’anno scolastico svolto in utilizzazione o assegnazione provvisoria è computato nel calcolo del triennio di permanenza. Tale disposizione trova applicazione dopo la fase 40 e prima della fase 41 della sequenza operativa di cui all’Allegato 1 del CCNI. </w:t>
      </w:r>
      <w:r w:rsidRPr="00F06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Analogamente, qualora siano stati dichiarati in sovrannumero rispetto al posto su cui esercitano il diritto per la conferma in ruolo, partecipano alla mobilità annuale in qualità di perdenti posto.</w:t>
      </w:r>
    </w:p>
    <w:p w14:paraId="24944F91" w14:textId="77777777" w:rsidR="004C48E3" w:rsidRPr="00F06205" w:rsidRDefault="004C48E3" w:rsidP="00F0620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03E1DB" w14:textId="77777777" w:rsidR="004C48E3" w:rsidRPr="003E0DC7" w:rsidRDefault="004C48E3" w:rsidP="004C48E3">
      <w:pPr>
        <w:pStyle w:val="Normale1"/>
        <w:keepNext/>
        <w:spacing w:before="240" w:after="60"/>
        <w:jc w:val="both"/>
        <w:rPr>
          <w:sz w:val="24"/>
          <w:szCs w:val="24"/>
        </w:rPr>
      </w:pPr>
    </w:p>
    <w:p w14:paraId="5C88BB28" w14:textId="77777777" w:rsidR="004C48E3" w:rsidRPr="003E0DC7" w:rsidRDefault="004C48E3" w:rsidP="004C48E3">
      <w:pPr>
        <w:spacing w:before="24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  <w:lang w:eastAsia="ar-SA"/>
        </w:rPr>
      </w:pPr>
    </w:p>
    <w:p w14:paraId="7743FEEB" w14:textId="77777777" w:rsidR="004C48E3" w:rsidRPr="003E0DC7" w:rsidRDefault="004C48E3" w:rsidP="004C48E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48E3" w:rsidRPr="003E0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6B84"/>
    <w:multiLevelType w:val="hybridMultilevel"/>
    <w:tmpl w:val="75BC52CC"/>
    <w:lvl w:ilvl="0" w:tplc="B6BA9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F37B4"/>
    <w:multiLevelType w:val="hybridMultilevel"/>
    <w:tmpl w:val="C3DEC988"/>
    <w:lvl w:ilvl="0" w:tplc="4DA8A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A02EB"/>
    <w:multiLevelType w:val="hybridMultilevel"/>
    <w:tmpl w:val="1E60A384"/>
    <w:lvl w:ilvl="0" w:tplc="FBC694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389105">
    <w:abstractNumId w:val="2"/>
  </w:num>
  <w:num w:numId="2" w16cid:durableId="937248112">
    <w:abstractNumId w:val="1"/>
  </w:num>
  <w:num w:numId="3" w16cid:durableId="47521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E3"/>
    <w:rsid w:val="00047780"/>
    <w:rsid w:val="00060989"/>
    <w:rsid w:val="001A385C"/>
    <w:rsid w:val="002716A5"/>
    <w:rsid w:val="002B03C2"/>
    <w:rsid w:val="00376B3D"/>
    <w:rsid w:val="003E0DC7"/>
    <w:rsid w:val="004B0157"/>
    <w:rsid w:val="004C48E3"/>
    <w:rsid w:val="009F7080"/>
    <w:rsid w:val="00C84EBF"/>
    <w:rsid w:val="00F0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6DB6"/>
  <w15:chartTrackingRefBased/>
  <w15:docId w15:val="{A731B14E-102C-4F0E-976E-DCB61ADE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48E3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4C48E3"/>
    <w:pPr>
      <w:suppressAutoHyphens/>
      <w:spacing w:after="120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4C48E3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4C48E3"/>
    <w:pPr>
      <w:ind w:left="720"/>
    </w:pPr>
    <w:rPr>
      <w:rFonts w:ascii="Calibri" w:eastAsia="Calibri" w:hAnsi="Calibri" w:cs="Times New Roman"/>
      <w:kern w:val="0"/>
      <w14:ligatures w14:val="none"/>
    </w:rPr>
  </w:style>
  <w:style w:type="paragraph" w:customStyle="1" w:styleId="Normale1">
    <w:name w:val="Normale1"/>
    <w:rsid w:val="004C48E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4C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FLC CGIL nazionale</cp:lastModifiedBy>
  <cp:revision>4</cp:revision>
  <dcterms:created xsi:type="dcterms:W3CDTF">2024-07-06T15:04:00Z</dcterms:created>
  <dcterms:modified xsi:type="dcterms:W3CDTF">2024-07-07T21:23:00Z</dcterms:modified>
</cp:coreProperties>
</file>